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59" w:rsidRDefault="00601B59" w:rsidP="00601B59">
      <w:pPr>
        <w:pStyle w:val="21"/>
        <w:framePr w:w="14146" w:h="2287" w:hRule="exact" w:wrap="around" w:vAnchor="page" w:hAnchor="page" w:x="1418" w:y="884"/>
        <w:shd w:val="clear" w:color="auto" w:fill="auto"/>
        <w:spacing w:after="21" w:line="260" w:lineRule="exact"/>
        <w:ind w:left="300"/>
      </w:pPr>
      <w:bookmarkStart w:id="0" w:name="bookmark1"/>
      <w:r>
        <w:t>ПЛАН</w:t>
      </w:r>
      <w:bookmarkEnd w:id="0"/>
    </w:p>
    <w:p w:rsidR="00601B59" w:rsidRPr="00E378F6" w:rsidRDefault="00601B59" w:rsidP="00601B59">
      <w:pPr>
        <w:pStyle w:val="30"/>
        <w:framePr w:w="14146" w:h="2287" w:hRule="exact" w:wrap="around" w:vAnchor="page" w:hAnchor="page" w:x="1418" w:y="884"/>
        <w:shd w:val="clear" w:color="auto" w:fill="auto"/>
        <w:spacing w:before="0" w:after="326" w:line="260" w:lineRule="exact"/>
        <w:ind w:left="300"/>
        <w:rPr>
          <w:rStyle w:val="30pt"/>
        </w:rPr>
      </w:pPr>
      <w:bookmarkStart w:id="1" w:name="bookmark2"/>
      <w:r>
        <w:rPr>
          <w:rStyle w:val="30pt"/>
        </w:rPr>
        <w:t>по устранению недостатков, выявленных в ходе независимой оценки качества условий оказания услуг</w:t>
      </w:r>
      <w:proofErr w:type="gramStart"/>
      <w:r w:rsidR="00E378F6">
        <w:rPr>
          <w:rStyle w:val="30pt"/>
          <w:vertAlign w:val="superscript"/>
        </w:rPr>
        <w:t>1</w:t>
      </w:r>
      <w:proofErr w:type="gramEnd"/>
    </w:p>
    <w:p w:rsidR="00601B59" w:rsidRDefault="00601B59" w:rsidP="00601B59">
      <w:pPr>
        <w:pStyle w:val="30"/>
        <w:framePr w:w="14146" w:h="2287" w:hRule="exact" w:wrap="around" w:vAnchor="page" w:hAnchor="page" w:x="1418" w:y="884"/>
        <w:shd w:val="clear" w:color="auto" w:fill="auto"/>
        <w:spacing w:before="0" w:after="326" w:line="260" w:lineRule="exact"/>
        <w:ind w:left="300"/>
      </w:pPr>
      <w:r>
        <w:rPr>
          <w:rStyle w:val="30pt"/>
        </w:rPr>
        <w:t>Муниципальное бюджетное учреждение</w:t>
      </w:r>
      <w:bookmarkEnd w:id="1"/>
      <w:r>
        <w:rPr>
          <w:rStyle w:val="30pt"/>
        </w:rPr>
        <w:t xml:space="preserve"> «Централизованная библиотечная система» (Черняховск)</w:t>
      </w:r>
    </w:p>
    <w:p w:rsidR="00601B59" w:rsidRDefault="00601B59" w:rsidP="00601B59">
      <w:pPr>
        <w:pStyle w:val="70"/>
        <w:framePr w:w="14146" w:h="2287" w:hRule="exact" w:wrap="around" w:vAnchor="page" w:hAnchor="page" w:x="1418" w:y="884"/>
        <w:shd w:val="clear" w:color="auto" w:fill="auto"/>
        <w:spacing w:before="0" w:after="334" w:line="140" w:lineRule="exact"/>
        <w:ind w:left="300"/>
        <w:rPr>
          <w:rStyle w:val="7TimesNewRoman7pt0pt"/>
          <w:rFonts w:eastAsia="Corbel"/>
        </w:rPr>
      </w:pPr>
      <w:r>
        <w:rPr>
          <w:rStyle w:val="7TimesNewRoman7pt0pt"/>
          <w:rFonts w:eastAsia="Corbel"/>
        </w:rPr>
        <w:t>(наименование организации)</w:t>
      </w:r>
    </w:p>
    <w:p w:rsidR="00601B59" w:rsidRDefault="00601B59" w:rsidP="00601B59">
      <w:pPr>
        <w:pStyle w:val="40"/>
        <w:framePr w:w="14146" w:h="2287" w:hRule="exact" w:wrap="around" w:vAnchor="page" w:hAnchor="page" w:x="1418" w:y="884"/>
        <w:shd w:val="clear" w:color="auto" w:fill="auto"/>
        <w:spacing w:before="0" w:after="0" w:line="220" w:lineRule="exact"/>
        <w:ind w:left="300"/>
      </w:pPr>
      <w:bookmarkStart w:id="2" w:name="bookmark3"/>
      <w:r>
        <w:t xml:space="preserve">на </w:t>
      </w:r>
      <w:r>
        <w:rPr>
          <w:rStyle w:val="411pt0pt"/>
        </w:rPr>
        <w:t>20</w:t>
      </w:r>
      <w:r>
        <w:t xml:space="preserve"> 19 </w:t>
      </w:r>
      <w:bookmarkEnd w:id="2"/>
      <w:r>
        <w:t>год</w:t>
      </w:r>
    </w:p>
    <w:p w:rsidR="00601B59" w:rsidRDefault="00601B5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tbl>
      <w:tblPr>
        <w:tblStyle w:val="a5"/>
        <w:tblpPr w:leftFromText="180" w:rightFromText="180" w:vertAnchor="page" w:horzAnchor="margin" w:tblpY="4215"/>
        <w:tblW w:w="0" w:type="auto"/>
        <w:tblLook w:val="04A0"/>
      </w:tblPr>
      <w:tblGrid>
        <w:gridCol w:w="2882"/>
        <w:gridCol w:w="3243"/>
        <w:gridCol w:w="1868"/>
        <w:gridCol w:w="2322"/>
        <w:gridCol w:w="2294"/>
        <w:gridCol w:w="1894"/>
      </w:tblGrid>
      <w:tr w:rsidR="00B50D08" w:rsidTr="00211E93">
        <w:trPr>
          <w:trHeight w:val="238"/>
        </w:trPr>
        <w:tc>
          <w:tcPr>
            <w:tcW w:w="2886" w:type="dxa"/>
            <w:vMerge w:val="restart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 организаций</w:t>
            </w:r>
            <w:proofErr w:type="gramEnd"/>
          </w:p>
        </w:tc>
        <w:tc>
          <w:tcPr>
            <w:tcW w:w="3247" w:type="dxa"/>
            <w:vMerge w:val="restart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B50D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68" w:type="dxa"/>
            <w:vMerge w:val="restart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313" w:type="dxa"/>
            <w:vMerge w:val="restart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 фамилии, имени, отчества и должности)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B50D08" w:rsidRPr="00E378F6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  <w:proofErr w:type="gramStart"/>
            <w:r w:rsidR="00E37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50D08" w:rsidTr="00211E93">
        <w:trPr>
          <w:trHeight w:val="462"/>
        </w:trPr>
        <w:tc>
          <w:tcPr>
            <w:tcW w:w="2886" w:type="dxa"/>
            <w:vMerge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50D08" w:rsidTr="00211E93">
        <w:trPr>
          <w:trHeight w:val="462"/>
        </w:trPr>
        <w:tc>
          <w:tcPr>
            <w:tcW w:w="2886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08" w:rsidTr="00E378F6">
        <w:trPr>
          <w:trHeight w:val="462"/>
        </w:trPr>
        <w:tc>
          <w:tcPr>
            <w:tcW w:w="14503" w:type="dxa"/>
            <w:gridSpan w:val="6"/>
          </w:tcPr>
          <w:p w:rsidR="00B50D08" w:rsidRPr="00B50D08" w:rsidRDefault="00B50D08" w:rsidP="00B50D08">
            <w:pPr>
              <w:pStyle w:val="7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B50D08" w:rsidTr="00211E93">
        <w:trPr>
          <w:trHeight w:val="462"/>
        </w:trPr>
        <w:tc>
          <w:tcPr>
            <w:tcW w:w="2886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Жалобы на отсутствие интернета</w:t>
            </w:r>
          </w:p>
        </w:tc>
        <w:tc>
          <w:tcPr>
            <w:tcW w:w="3247" w:type="dxa"/>
          </w:tcPr>
          <w:p w:rsidR="00B50D08" w:rsidRPr="00B50D08" w:rsidRDefault="00A27353" w:rsidP="00A2735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компьютерные пользовательские места оснащены интернетом. В целях выполнения рекомендаций по противодействию террористической и экстремистской деятельности установлена фильтрация в формате «Белый список». Разъяснение пользователям возможности 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интернетом, за исключением сайтов не входящих в «белый список» </w:t>
            </w:r>
          </w:p>
        </w:tc>
        <w:tc>
          <w:tcPr>
            <w:tcW w:w="1868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2019г.</w:t>
            </w:r>
          </w:p>
        </w:tc>
        <w:tc>
          <w:tcPr>
            <w:tcW w:w="2313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Ганина Л.А., ведущий библиотекарь электронного читального зала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D08" w:rsidTr="00211E93">
        <w:trPr>
          <w:trHeight w:val="462"/>
        </w:trPr>
        <w:tc>
          <w:tcPr>
            <w:tcW w:w="2886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D08" w:rsidTr="00E378F6">
        <w:trPr>
          <w:trHeight w:val="462"/>
        </w:trPr>
        <w:tc>
          <w:tcPr>
            <w:tcW w:w="14503" w:type="dxa"/>
            <w:gridSpan w:val="6"/>
          </w:tcPr>
          <w:p w:rsidR="00B50D08" w:rsidRPr="00B50D08" w:rsidRDefault="00B50D08" w:rsidP="00B50D08">
            <w:pPr>
              <w:pStyle w:val="7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Комфортность условий предоставления услуг</w:t>
            </w:r>
          </w:p>
        </w:tc>
      </w:tr>
      <w:tr w:rsidR="00B50D08" w:rsidTr="00211E93">
        <w:trPr>
          <w:trHeight w:val="462"/>
        </w:trPr>
        <w:tc>
          <w:tcPr>
            <w:tcW w:w="2886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возможности перекусить в библиотеке</w:t>
            </w:r>
          </w:p>
        </w:tc>
        <w:tc>
          <w:tcPr>
            <w:tcW w:w="3247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доступности общей кухни для посетителей библиотеки, установка кофе-автомата</w:t>
            </w:r>
          </w:p>
        </w:tc>
        <w:tc>
          <w:tcPr>
            <w:tcW w:w="1868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2019</w:t>
            </w:r>
          </w:p>
        </w:tc>
        <w:tc>
          <w:tcPr>
            <w:tcW w:w="2313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Березина С.В., Начальник АХО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93" w:rsidTr="00211E9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 в общественных туалетах средств гигиены</w:t>
            </w: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Наладить контроль над регулярным пополнением средств гигиены в общественных туалетах</w:t>
            </w: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2019</w:t>
            </w: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Березина С.В., Начальник АХО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93" w:rsidTr="00E378F6">
        <w:trPr>
          <w:trHeight w:val="462"/>
        </w:trPr>
        <w:tc>
          <w:tcPr>
            <w:tcW w:w="14503" w:type="dxa"/>
            <w:gridSpan w:val="6"/>
          </w:tcPr>
          <w:p w:rsidR="00211E93" w:rsidRPr="00B50D08" w:rsidRDefault="00211E93" w:rsidP="00211E93">
            <w:pPr>
              <w:pStyle w:val="7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Доступность услуг для инвалидов</w:t>
            </w:r>
          </w:p>
        </w:tc>
      </w:tr>
      <w:tr w:rsidR="00211E93" w:rsidTr="00211E9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93" w:rsidTr="00211E9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93" w:rsidTr="00AF6250">
        <w:trPr>
          <w:trHeight w:val="462"/>
        </w:trPr>
        <w:tc>
          <w:tcPr>
            <w:tcW w:w="14503" w:type="dxa"/>
            <w:gridSpan w:val="6"/>
          </w:tcPr>
          <w:p w:rsidR="00211E93" w:rsidRPr="00E378F6" w:rsidRDefault="00211E93" w:rsidP="00211E93">
            <w:pPr>
              <w:pStyle w:val="7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211E93" w:rsidTr="00211E9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93" w:rsidTr="00211E9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93" w:rsidTr="000E7471">
        <w:trPr>
          <w:trHeight w:val="462"/>
        </w:trPr>
        <w:tc>
          <w:tcPr>
            <w:tcW w:w="14503" w:type="dxa"/>
            <w:gridSpan w:val="6"/>
          </w:tcPr>
          <w:p w:rsidR="00211E93" w:rsidRPr="00E378F6" w:rsidRDefault="00211E93" w:rsidP="00211E93">
            <w:pPr>
              <w:pStyle w:val="7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условиями оказания услуг</w:t>
            </w:r>
          </w:p>
        </w:tc>
      </w:tr>
      <w:tr w:rsidR="00211E93" w:rsidTr="00211E9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Недостаточное количество групп для детей</w:t>
            </w: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на базе отдела по работе с детьми три клуба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интересам, </w:t>
            </w:r>
            <w:r w:rsidR="00443084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пользование детей дополнительными услугами: караоке, игровой приставкой </w:t>
            </w: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– май 2019</w:t>
            </w: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Королева Н.М., главный библиотекарь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отдела по работе с детьми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93" w:rsidTr="00211E93">
        <w:trPr>
          <w:trHeight w:val="462"/>
        </w:trPr>
        <w:tc>
          <w:tcPr>
            <w:tcW w:w="2886" w:type="dxa"/>
          </w:tcPr>
          <w:p w:rsidR="00211E93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Недостаточное количество массовых мероприятий для школьников</w:t>
            </w: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Увеличить количество массовых мероприятий для школьников за счет заключения договоров о сотрудничестве со школами города</w:t>
            </w:r>
            <w:r w:rsidR="00034445">
              <w:rPr>
                <w:rFonts w:ascii="Times New Roman" w:hAnsi="Times New Roman" w:cs="Times New Roman"/>
                <w:sz w:val="26"/>
                <w:szCs w:val="26"/>
              </w:rPr>
              <w:t xml:space="preserve"> и привлечения к работе с детьми</w:t>
            </w:r>
            <w:r w:rsidR="00443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4445">
              <w:rPr>
                <w:rFonts w:ascii="Times New Roman" w:hAnsi="Times New Roman" w:cs="Times New Roman"/>
                <w:sz w:val="26"/>
                <w:szCs w:val="26"/>
              </w:rPr>
              <w:t>сотрудников отдела обслуживания населения</w:t>
            </w:r>
          </w:p>
        </w:tc>
        <w:tc>
          <w:tcPr>
            <w:tcW w:w="1868" w:type="dxa"/>
          </w:tcPr>
          <w:p w:rsidR="00211E93" w:rsidRPr="00B50D08" w:rsidRDefault="00443084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– май 2019г. </w:t>
            </w:r>
          </w:p>
        </w:tc>
        <w:tc>
          <w:tcPr>
            <w:tcW w:w="2313" w:type="dxa"/>
          </w:tcPr>
          <w:p w:rsidR="00211E93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Н.М., главный библиотекарь отдела по работе с детьми</w:t>
            </w:r>
            <w:r w:rsidR="0003444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4445" w:rsidRPr="00B50D08" w:rsidRDefault="00034445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С.З.,  главный библиотекарь отдела обслуживания населения.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93" w:rsidTr="00211E93">
        <w:trPr>
          <w:trHeight w:val="462"/>
        </w:trPr>
        <w:tc>
          <w:tcPr>
            <w:tcW w:w="2886" w:type="dxa"/>
          </w:tcPr>
          <w:p w:rsidR="00211E93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Недостаточное количество выставок</w:t>
            </w:r>
          </w:p>
        </w:tc>
        <w:tc>
          <w:tcPr>
            <w:tcW w:w="3247" w:type="dxa"/>
          </w:tcPr>
          <w:p w:rsidR="00211E93" w:rsidRPr="00B50D08" w:rsidRDefault="00443084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мониторинг размещения выставок в пространстве библиотеки, наладить их регулярное обновление, организацию дополнительных выставочных пространств</w:t>
            </w:r>
          </w:p>
        </w:tc>
        <w:tc>
          <w:tcPr>
            <w:tcW w:w="1868" w:type="dxa"/>
          </w:tcPr>
          <w:p w:rsidR="00211E93" w:rsidRPr="00B50D08" w:rsidRDefault="00443084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– май 2019г. </w:t>
            </w:r>
          </w:p>
        </w:tc>
        <w:tc>
          <w:tcPr>
            <w:tcW w:w="2313" w:type="dxa"/>
          </w:tcPr>
          <w:p w:rsidR="00211E93" w:rsidRPr="00B50D08" w:rsidRDefault="00443084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Недзельницкая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Л.А., специалист по выставочной деятельности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93" w:rsidTr="00211E93">
        <w:trPr>
          <w:trHeight w:val="462"/>
        </w:trPr>
        <w:tc>
          <w:tcPr>
            <w:tcW w:w="2886" w:type="dxa"/>
          </w:tcPr>
          <w:p w:rsidR="00211E93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Недостаточное количество книг на иностранных языках для детей и взрослых.</w:t>
            </w: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комплектование библиотеки книгами на иностранных языках</w:t>
            </w: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2019</w:t>
            </w: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А.П., эксперт по комплектованию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1B59" w:rsidRDefault="00601B59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378F6" w:rsidRDefault="00E378F6" w:rsidP="00E378F6">
      <w:pPr>
        <w:pStyle w:val="32"/>
        <w:shd w:val="clear" w:color="auto" w:fill="auto"/>
        <w:ind w:left="60"/>
      </w:pPr>
      <w:proofErr w:type="gramStart"/>
      <w:r>
        <w:rPr>
          <w:vertAlign w:val="superscript"/>
        </w:rPr>
        <w:t>1</w:t>
      </w:r>
      <w:r>
        <w:t xml:space="preserve"> Разделы плана формируются в соответствии с критериями независимой оценки качества, установленными Законом Российской Федерации "Основы законодательства Российской Федерации о культуре", федеральными законами "О социальной защите инвалидов в Российской </w:t>
      </w:r>
      <w:r>
        <w:lastRenderedPageBreak/>
        <w:t>Федерации", "Об основах охраны здоровья граждан в Российской Федерации", "Об образовании в Российской Федерации", "Об основах социального обслуживания граждан в Российской Федерации".</w:t>
      </w:r>
      <w:proofErr w:type="gramEnd"/>
    </w:p>
    <w:p w:rsidR="00E378F6" w:rsidRDefault="00E378F6" w:rsidP="00E378F6">
      <w:pPr>
        <w:pStyle w:val="32"/>
        <w:shd w:val="clear" w:color="auto" w:fill="auto"/>
        <w:ind w:left="60"/>
      </w:pPr>
      <w:r>
        <w:rPr>
          <w:vertAlign w:val="superscript"/>
        </w:rPr>
        <w:t>2</w:t>
      </w:r>
      <w:r>
        <w:t xml:space="preserve"> Графа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E378F6" w:rsidRDefault="00E378F6" w:rsidP="00601B59">
      <w:pPr>
        <w:pStyle w:val="70"/>
        <w:shd w:val="clear" w:color="auto" w:fill="auto"/>
        <w:spacing w:before="0" w:after="0" w:line="140" w:lineRule="exact"/>
        <w:ind w:right="220"/>
      </w:pPr>
    </w:p>
    <w:sectPr w:rsidR="00E378F6" w:rsidSect="00E378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CE8"/>
    <w:multiLevelType w:val="hybridMultilevel"/>
    <w:tmpl w:val="DB2EF36E"/>
    <w:lvl w:ilvl="0" w:tplc="C3A08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5B2E"/>
    <w:multiLevelType w:val="hybridMultilevel"/>
    <w:tmpl w:val="12DE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6E5"/>
    <w:rsid w:val="00034445"/>
    <w:rsid w:val="00174515"/>
    <w:rsid w:val="00211E93"/>
    <w:rsid w:val="00440434"/>
    <w:rsid w:val="00443084"/>
    <w:rsid w:val="00452E88"/>
    <w:rsid w:val="004C62BE"/>
    <w:rsid w:val="00601B59"/>
    <w:rsid w:val="00A27353"/>
    <w:rsid w:val="00B50D08"/>
    <w:rsid w:val="00C516E5"/>
    <w:rsid w:val="00D523F2"/>
    <w:rsid w:val="00E3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516E5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516E5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516E5"/>
    <w:rPr>
      <w:rFonts w:ascii="Times New Roman" w:eastAsia="Times New Roman" w:hAnsi="Times New Roman" w:cs="Times New Roman"/>
      <w:b/>
      <w:bCs/>
      <w:spacing w:val="85"/>
      <w:shd w:val="clear" w:color="auto" w:fill="FFFFFF"/>
    </w:rPr>
  </w:style>
  <w:style w:type="character" w:customStyle="1" w:styleId="0pt">
    <w:name w:val="Основной текст + Интервал 0 pt"/>
    <w:basedOn w:val="a3"/>
    <w:rsid w:val="00C516E5"/>
    <w:rPr>
      <w:color w:val="000000"/>
      <w:spacing w:val="17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516E5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7TimesNewRoman7pt0pt">
    <w:name w:val="Основной текст (7) + Times New Roman;7 pt;Полужирный;Интервал 0 pt"/>
    <w:basedOn w:val="7"/>
    <w:rsid w:val="00C516E5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4"/>
      <w:szCs w:val="14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516E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110">
    <w:name w:val="Основной текст (11)"/>
    <w:basedOn w:val="a"/>
    <w:link w:val="11"/>
    <w:rsid w:val="00C516E5"/>
    <w:pPr>
      <w:widowControl w:val="0"/>
      <w:shd w:val="clear" w:color="auto" w:fill="FFFFFF"/>
      <w:spacing w:after="1140" w:line="312" w:lineRule="exact"/>
      <w:jc w:val="center"/>
    </w:pPr>
    <w:rPr>
      <w:rFonts w:ascii="Times New Roman" w:eastAsia="Times New Roman" w:hAnsi="Times New Roman" w:cs="Times New Roman"/>
      <w:spacing w:val="12"/>
    </w:rPr>
  </w:style>
  <w:style w:type="paragraph" w:customStyle="1" w:styleId="60">
    <w:name w:val="Основной текст (6)"/>
    <w:basedOn w:val="a"/>
    <w:link w:val="6"/>
    <w:rsid w:val="00C516E5"/>
    <w:pPr>
      <w:widowControl w:val="0"/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b/>
      <w:bCs/>
      <w:spacing w:val="85"/>
    </w:rPr>
  </w:style>
  <w:style w:type="paragraph" w:customStyle="1" w:styleId="70">
    <w:name w:val="Основной текст (7)"/>
    <w:basedOn w:val="a"/>
    <w:link w:val="7"/>
    <w:rsid w:val="00C516E5"/>
    <w:pPr>
      <w:widowControl w:val="0"/>
      <w:shd w:val="clear" w:color="auto" w:fill="FFFFFF"/>
      <w:spacing w:before="300" w:after="300" w:line="221" w:lineRule="exact"/>
      <w:jc w:val="center"/>
    </w:pPr>
    <w:rPr>
      <w:rFonts w:ascii="Corbel" w:eastAsia="Corbel" w:hAnsi="Corbel" w:cs="Corbel"/>
      <w:sz w:val="16"/>
      <w:szCs w:val="16"/>
    </w:rPr>
  </w:style>
  <w:style w:type="paragraph" w:styleId="a4">
    <w:name w:val="No Spacing"/>
    <w:uiPriority w:val="1"/>
    <w:qFormat/>
    <w:rsid w:val="00601B59"/>
    <w:pPr>
      <w:spacing w:after="0" w:line="240" w:lineRule="auto"/>
    </w:pPr>
  </w:style>
  <w:style w:type="character" w:customStyle="1" w:styleId="20">
    <w:name w:val="Заголовок №2_"/>
    <w:basedOn w:val="a0"/>
    <w:link w:val="21"/>
    <w:rsid w:val="00601B59"/>
    <w:rPr>
      <w:rFonts w:ascii="Times New Roman" w:eastAsia="Times New Roman" w:hAnsi="Times New Roman" w:cs="Times New Roman"/>
      <w:b/>
      <w:bCs/>
      <w:spacing w:val="140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01B59"/>
    <w:rPr>
      <w:rFonts w:ascii="Times New Roman" w:eastAsia="Times New Roman" w:hAnsi="Times New Roman" w:cs="Times New Roman"/>
      <w:spacing w:val="17"/>
      <w:sz w:val="26"/>
      <w:szCs w:val="26"/>
      <w:shd w:val="clear" w:color="auto" w:fill="FFFFFF"/>
    </w:rPr>
  </w:style>
  <w:style w:type="character" w:customStyle="1" w:styleId="30pt">
    <w:name w:val="Заголовок №3 + Интервал 0 pt"/>
    <w:basedOn w:val="3"/>
    <w:rsid w:val="00601B59"/>
    <w:rPr>
      <w:color w:val="000000"/>
      <w:spacing w:val="14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rsid w:val="00601B59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411pt0pt">
    <w:name w:val="Заголовок №4 + 11 pt;Интервал 0 pt"/>
    <w:basedOn w:val="4"/>
    <w:rsid w:val="00601B59"/>
    <w:rPr>
      <w:color w:val="000000"/>
      <w:spacing w:val="11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Заголовок №2"/>
    <w:basedOn w:val="a"/>
    <w:link w:val="20"/>
    <w:rsid w:val="00601B5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40"/>
      <w:sz w:val="26"/>
      <w:szCs w:val="26"/>
    </w:rPr>
  </w:style>
  <w:style w:type="paragraph" w:customStyle="1" w:styleId="30">
    <w:name w:val="Заголовок №3"/>
    <w:basedOn w:val="a"/>
    <w:link w:val="3"/>
    <w:rsid w:val="00601B59"/>
    <w:pPr>
      <w:widowControl w:val="0"/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spacing w:val="17"/>
      <w:sz w:val="26"/>
      <w:szCs w:val="26"/>
    </w:rPr>
  </w:style>
  <w:style w:type="paragraph" w:customStyle="1" w:styleId="40">
    <w:name w:val="Заголовок №4"/>
    <w:basedOn w:val="a"/>
    <w:link w:val="4"/>
    <w:rsid w:val="00601B59"/>
    <w:pPr>
      <w:widowControl w:val="0"/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spacing w:val="5"/>
      <w:sz w:val="18"/>
      <w:szCs w:val="18"/>
    </w:rPr>
  </w:style>
  <w:style w:type="character" w:customStyle="1" w:styleId="11pt0pt">
    <w:name w:val="Основной текст + 11 pt;Интервал 0 pt"/>
    <w:basedOn w:val="a3"/>
    <w:rsid w:val="00601B59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601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носка (3)_"/>
    <w:basedOn w:val="a0"/>
    <w:link w:val="32"/>
    <w:rsid w:val="00E378F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2">
    <w:name w:val="Сноска (3)"/>
    <w:basedOn w:val="a"/>
    <w:link w:val="31"/>
    <w:rsid w:val="00E378F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2019-07-30T08:01:00Z</dcterms:created>
  <dcterms:modified xsi:type="dcterms:W3CDTF">2019-07-30T08:02:00Z</dcterms:modified>
</cp:coreProperties>
</file>